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AD3" w:rsidRPr="0095405C" w:rsidRDefault="00493AD3" w:rsidP="002C4C92">
      <w:pPr>
        <w:pStyle w:val="afff9"/>
      </w:pPr>
      <w:r w:rsidRPr="0095405C">
        <w:t xml:space="preserve">Извещение </w:t>
      </w:r>
    </w:p>
    <w:p w:rsidR="00493AD3" w:rsidRPr="0095405C" w:rsidRDefault="00493AD3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B13115">
        <w:rPr>
          <w:noProof/>
        </w:rPr>
        <w:t>153730</w:t>
      </w:r>
    </w:p>
    <w:p w:rsidR="00493AD3" w:rsidRPr="0095405C" w:rsidRDefault="00493AD3" w:rsidP="002C4C92">
      <w:pPr>
        <w:pStyle w:val="afff9"/>
      </w:pPr>
      <w:r w:rsidRPr="0095405C">
        <w:t>по отбору организации на поставку товаров</w:t>
      </w:r>
    </w:p>
    <w:p w:rsidR="00493AD3" w:rsidRPr="0095405C" w:rsidRDefault="00493AD3" w:rsidP="002C4C92">
      <w:pPr>
        <w:pStyle w:val="afff9"/>
      </w:pPr>
      <w:r w:rsidRPr="0095405C">
        <w:t xml:space="preserve"> по номенклатурной группе:</w:t>
      </w:r>
    </w:p>
    <w:p w:rsidR="00493AD3" w:rsidRPr="0095405C" w:rsidRDefault="00493AD3" w:rsidP="002C4C92">
      <w:pPr>
        <w:pStyle w:val="afff9"/>
      </w:pPr>
      <w:r w:rsidRPr="00B13115">
        <w:rPr>
          <w:noProof/>
        </w:rPr>
        <w:t>Электростанции и генераторные установки</w:t>
      </w:r>
    </w:p>
    <w:p w:rsidR="00493AD3" w:rsidRPr="00D808E1" w:rsidRDefault="00493AD3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493AD3" w:rsidRPr="00D808E1" w:rsidTr="002761CE">
        <w:tc>
          <w:tcPr>
            <w:tcW w:w="284" w:type="dxa"/>
            <w:shd w:val="pct5" w:color="auto" w:fill="auto"/>
          </w:tcPr>
          <w:p w:rsidR="00493AD3" w:rsidRPr="00D808E1" w:rsidRDefault="00493AD3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493AD3" w:rsidRPr="00493AD3" w:rsidRDefault="00493AD3" w:rsidP="005F6F11">
            <w:r w:rsidRPr="00493AD3">
              <w:t>лот:</w:t>
            </w:r>
          </w:p>
        </w:tc>
        <w:tc>
          <w:tcPr>
            <w:tcW w:w="1302" w:type="dxa"/>
            <w:shd w:val="pct5" w:color="auto" w:fill="auto"/>
          </w:tcPr>
          <w:p w:rsidR="00493AD3" w:rsidRPr="00493AD3" w:rsidRDefault="00493AD3" w:rsidP="005F6F11">
            <w:r w:rsidRPr="00493AD3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493AD3" w:rsidRPr="00493AD3" w:rsidRDefault="00493AD3" w:rsidP="005F6F11">
            <w:r w:rsidRPr="00493AD3">
              <w:t>АО "Газпром газораспределение Белгород"</w:t>
            </w:r>
          </w:p>
        </w:tc>
      </w:tr>
    </w:tbl>
    <w:p w:rsidR="00493AD3" w:rsidRPr="00D808E1" w:rsidRDefault="00493AD3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493AD3" w:rsidRPr="00D808E1" w:rsidTr="002761CE">
        <w:tc>
          <w:tcPr>
            <w:tcW w:w="1274" w:type="pct"/>
            <w:shd w:val="pct5" w:color="auto" w:fill="auto"/>
            <w:hideMark/>
          </w:tcPr>
          <w:p w:rsidR="00493AD3" w:rsidRPr="00493AD3" w:rsidRDefault="00493AD3" w:rsidP="005F6F11">
            <w:r w:rsidRPr="00493AD3">
              <w:t>Лот 1</w:t>
            </w:r>
          </w:p>
        </w:tc>
        <w:tc>
          <w:tcPr>
            <w:tcW w:w="3726" w:type="pct"/>
            <w:shd w:val="pct5" w:color="auto" w:fill="auto"/>
          </w:tcPr>
          <w:p w:rsidR="00493AD3" w:rsidRPr="00493AD3" w:rsidRDefault="00493AD3" w:rsidP="005F6F11"/>
        </w:tc>
      </w:tr>
      <w:tr w:rsidR="00493AD3" w:rsidRPr="00D808E1" w:rsidTr="002761CE">
        <w:tc>
          <w:tcPr>
            <w:tcW w:w="1274" w:type="pct"/>
            <w:shd w:val="pct5" w:color="auto" w:fill="auto"/>
          </w:tcPr>
          <w:p w:rsidR="00493AD3" w:rsidRPr="00493AD3" w:rsidRDefault="00493AD3" w:rsidP="005F6F11">
            <w:pPr>
              <w:rPr>
                <w:b/>
              </w:rPr>
            </w:pPr>
            <w:r w:rsidRPr="00493AD3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493AD3" w:rsidRPr="00493AD3" w:rsidRDefault="00493AD3" w:rsidP="005F6F11">
            <w:r w:rsidRPr="00493AD3">
              <w:t>АО "Газпром газораспределение Белгород"</w:t>
            </w:r>
          </w:p>
        </w:tc>
      </w:tr>
      <w:tr w:rsidR="00493AD3" w:rsidRPr="00D808E1" w:rsidTr="002761CE">
        <w:tc>
          <w:tcPr>
            <w:tcW w:w="1274" w:type="pct"/>
            <w:shd w:val="pct5" w:color="auto" w:fill="auto"/>
          </w:tcPr>
          <w:p w:rsidR="00493AD3" w:rsidRPr="00493AD3" w:rsidRDefault="00493AD3" w:rsidP="005F6F11">
            <w:r w:rsidRPr="00493AD3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493AD3" w:rsidRPr="00493AD3" w:rsidRDefault="00493AD3" w:rsidP="005F6F11">
            <w:r w:rsidRPr="00493AD3">
              <w:t>308023, г. Белгород, 5-й заводской переулок, 38</w:t>
            </w:r>
          </w:p>
        </w:tc>
      </w:tr>
      <w:tr w:rsidR="00493AD3" w:rsidRPr="00D808E1" w:rsidTr="002761CE">
        <w:tc>
          <w:tcPr>
            <w:tcW w:w="1274" w:type="pct"/>
            <w:shd w:val="pct5" w:color="auto" w:fill="auto"/>
          </w:tcPr>
          <w:p w:rsidR="00493AD3" w:rsidRPr="00493AD3" w:rsidRDefault="00493AD3" w:rsidP="005F6F11">
            <w:r w:rsidRPr="00493AD3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493AD3" w:rsidRPr="00493AD3" w:rsidRDefault="00493AD3" w:rsidP="005F6F11">
            <w:r w:rsidRPr="00493AD3">
              <w:t>308023, г. Белгород, 5-й заводской переулок, 38</w:t>
            </w:r>
          </w:p>
        </w:tc>
      </w:tr>
      <w:tr w:rsidR="00493AD3" w:rsidRPr="00D808E1" w:rsidTr="002761CE">
        <w:tc>
          <w:tcPr>
            <w:tcW w:w="1274" w:type="pct"/>
            <w:shd w:val="pct5" w:color="auto" w:fill="auto"/>
          </w:tcPr>
          <w:p w:rsidR="00493AD3" w:rsidRPr="00493AD3" w:rsidRDefault="00493AD3" w:rsidP="005F6F11">
            <w:r w:rsidRPr="00493AD3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493AD3" w:rsidRPr="00493AD3" w:rsidRDefault="00493AD3" w:rsidP="005F6F11">
            <w:r w:rsidRPr="00493AD3">
              <w:t>308023, г. Белгород, 5-й заводской переулок, 38</w:t>
            </w:r>
          </w:p>
        </w:tc>
      </w:tr>
      <w:tr w:rsidR="00493AD3" w:rsidRPr="00D808E1" w:rsidTr="002761CE">
        <w:tc>
          <w:tcPr>
            <w:tcW w:w="1274" w:type="pct"/>
            <w:shd w:val="pct5" w:color="auto" w:fill="auto"/>
          </w:tcPr>
          <w:p w:rsidR="00493AD3" w:rsidRPr="00493AD3" w:rsidRDefault="00493AD3" w:rsidP="005F6F11">
            <w:r w:rsidRPr="00493AD3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493AD3" w:rsidRPr="00493AD3" w:rsidRDefault="00493AD3" w:rsidP="005F6F11">
            <w:r w:rsidRPr="00493AD3">
              <w:t>www.beloblgaz.ru</w:t>
            </w:r>
          </w:p>
        </w:tc>
      </w:tr>
      <w:tr w:rsidR="00493AD3" w:rsidRPr="00D808E1" w:rsidTr="002761CE">
        <w:tc>
          <w:tcPr>
            <w:tcW w:w="1274" w:type="pct"/>
            <w:shd w:val="pct5" w:color="auto" w:fill="auto"/>
          </w:tcPr>
          <w:p w:rsidR="00493AD3" w:rsidRPr="00493AD3" w:rsidRDefault="00493AD3" w:rsidP="005F6F11">
            <w:r w:rsidRPr="00493AD3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493AD3" w:rsidRPr="00493AD3" w:rsidRDefault="00493AD3" w:rsidP="005F6F11">
            <w:r w:rsidRPr="00493AD3">
              <w:t>info@beloblgaz.ru, VNesvoev@beloblgaz.ru, AZoloedova@beloblgaz.ru</w:t>
            </w:r>
          </w:p>
        </w:tc>
      </w:tr>
      <w:tr w:rsidR="00493AD3" w:rsidRPr="00D808E1" w:rsidTr="002761CE">
        <w:tc>
          <w:tcPr>
            <w:tcW w:w="1274" w:type="pct"/>
            <w:shd w:val="pct5" w:color="auto" w:fill="auto"/>
          </w:tcPr>
          <w:p w:rsidR="00493AD3" w:rsidRPr="00493AD3" w:rsidRDefault="00493AD3" w:rsidP="005F6F11">
            <w:r w:rsidRPr="00493AD3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493AD3" w:rsidRPr="00493AD3" w:rsidRDefault="00493AD3" w:rsidP="005F6F11">
            <w:r w:rsidRPr="00493AD3">
              <w:t>+7 (4722) 34-17-88</w:t>
            </w:r>
          </w:p>
        </w:tc>
      </w:tr>
      <w:tr w:rsidR="00493AD3" w:rsidRPr="00D808E1" w:rsidTr="002761CE">
        <w:tc>
          <w:tcPr>
            <w:tcW w:w="1274" w:type="pct"/>
            <w:shd w:val="pct5" w:color="auto" w:fill="auto"/>
          </w:tcPr>
          <w:p w:rsidR="00493AD3" w:rsidRPr="00493AD3" w:rsidRDefault="00493AD3" w:rsidP="005F6F11">
            <w:r w:rsidRPr="00493AD3">
              <w:t>Факс:</w:t>
            </w:r>
          </w:p>
        </w:tc>
        <w:tc>
          <w:tcPr>
            <w:tcW w:w="3726" w:type="pct"/>
            <w:shd w:val="pct5" w:color="auto" w:fill="auto"/>
          </w:tcPr>
          <w:p w:rsidR="00493AD3" w:rsidRPr="00493AD3" w:rsidRDefault="00493AD3" w:rsidP="005F6F11">
            <w:r w:rsidRPr="00493AD3">
              <w:t>+7 (4722) 23-51-83</w:t>
            </w:r>
          </w:p>
        </w:tc>
      </w:tr>
    </w:tbl>
    <w:p w:rsidR="00493AD3" w:rsidRPr="00D808E1" w:rsidRDefault="00493AD3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493AD3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93AD3" w:rsidRPr="00D808E1" w:rsidRDefault="00493AD3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493AD3" w:rsidRPr="00D808E1" w:rsidRDefault="00493AD3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493AD3" w:rsidRPr="00D808E1" w:rsidRDefault="00493AD3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493AD3" w:rsidRPr="00D808E1" w:rsidRDefault="00493AD3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493AD3" w:rsidRPr="00D808E1" w:rsidRDefault="00493AD3" w:rsidP="002C4C92">
            <w:pPr>
              <w:pStyle w:val="afff5"/>
            </w:pPr>
          </w:p>
          <w:p w:rsidR="00493AD3" w:rsidRPr="00D808E1" w:rsidRDefault="00493AD3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B13115">
              <w:rPr>
                <w:noProof/>
                <w:highlight w:val="lightGray"/>
              </w:rPr>
              <w:t>Косенков Иван Александрович</w:t>
            </w:r>
          </w:p>
          <w:p w:rsidR="00493AD3" w:rsidRPr="00D808E1" w:rsidRDefault="00493AD3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493AD3" w:rsidRDefault="00493AD3" w:rsidP="004B1334">
            <w:pPr>
              <w:pStyle w:val="afff5"/>
            </w:pPr>
            <w:r>
              <w:t xml:space="preserve">info@gazenergoinform.ru </w:t>
            </w:r>
          </w:p>
          <w:p w:rsidR="00493AD3" w:rsidRDefault="00493AD3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493AD3" w:rsidRPr="00D808E1" w:rsidRDefault="00493AD3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5D2536">
              <w:rPr>
                <w:noProof/>
                <w:highlight w:val="lightGray"/>
              </w:rPr>
              <w:t>Электростанции и</w:t>
            </w:r>
            <w:r w:rsidRPr="00B13115">
              <w:rPr>
                <w:noProof/>
              </w:rPr>
              <w:t xml:space="preserve"> генераторные установки</w:t>
            </w:r>
          </w:p>
          <w:p w:rsidR="00493AD3" w:rsidRPr="00D808E1" w:rsidRDefault="00493AD3" w:rsidP="002C4C92">
            <w:pPr>
              <w:pStyle w:val="afff5"/>
            </w:pPr>
          </w:p>
          <w:p w:rsidR="00493AD3" w:rsidRPr="00D808E1" w:rsidRDefault="00493AD3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Default="00493AD3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Default="00493AD3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B13115">
              <w:rPr>
                <w:noProof/>
              </w:rPr>
              <w:t>153730</w:t>
            </w:r>
          </w:p>
        </w:tc>
      </w:tr>
    </w:tbl>
    <w:p w:rsidR="00493AD3" w:rsidRDefault="00493AD3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493AD3" w:rsidTr="00E826C9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1E2D99" w:rsidRDefault="00493AD3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93AD3" w:rsidRPr="001E2D99" w:rsidRDefault="00493AD3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1E2D99" w:rsidRDefault="00493AD3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1E2D99" w:rsidRDefault="00493A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1E2D99" w:rsidRDefault="00493A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493AD3" w:rsidRPr="001E2D99" w:rsidRDefault="00493AD3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1E2D99" w:rsidRDefault="00493AD3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493AD3" w:rsidTr="002274A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493AD3" w:rsidRDefault="00493AD3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493AD3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Электрогенератор газовый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493AD3" w:rsidRDefault="00493AD3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493AD3">
              <w:rPr>
                <w:sz w:val="22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493AD3" w:rsidRDefault="00493AD3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493AD3"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493AD3" w:rsidRDefault="00493AD3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493AD3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493AD3" w:rsidTr="00D2678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Характеристики основного генератора</w:t>
            </w:r>
            <w:r w:rsidRPr="00493AD3">
              <w:rPr>
                <w:sz w:val="22"/>
              </w:rPr>
              <w:tab/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Мощность номинальная, кВт, не менее</w:t>
            </w:r>
            <w:r w:rsidRPr="00493AD3">
              <w:rPr>
                <w:sz w:val="22"/>
              </w:rPr>
              <w:tab/>
              <w:t>5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Мощность максимальная, кВт, не менее</w:t>
            </w:r>
            <w:r w:rsidRPr="00493AD3">
              <w:rPr>
                <w:sz w:val="22"/>
              </w:rPr>
              <w:tab/>
              <w:t>5,5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Напряжение, В</w:t>
            </w:r>
            <w:r w:rsidRPr="00493AD3">
              <w:rPr>
                <w:sz w:val="22"/>
              </w:rPr>
              <w:tab/>
              <w:t>230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Количество фаз</w:t>
            </w:r>
            <w:r w:rsidRPr="00493AD3">
              <w:rPr>
                <w:sz w:val="22"/>
              </w:rPr>
              <w:tab/>
              <w:t>1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Частота, Гц</w:t>
            </w:r>
            <w:r w:rsidRPr="00493AD3">
              <w:rPr>
                <w:sz w:val="22"/>
              </w:rPr>
              <w:tab/>
              <w:t xml:space="preserve">           50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Номинальный ток, 22,7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Расход газа (м3)          2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Стартер двигателя  не менее 2 квт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Компоновка агрегата   вертикальная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Автономная работа до 100 часов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Система аварийной остановки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АКБ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Отключатель АКБ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Уровень шума, dB/7м, не более</w:t>
            </w:r>
            <w:r w:rsidRPr="00493AD3">
              <w:rPr>
                <w:sz w:val="22"/>
              </w:rPr>
              <w:tab/>
              <w:t xml:space="preserve"> 69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Подогрев АКБ опция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Режим контроля и подзарядки АКБ от основной сети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Глушитель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Габариты не более 655x555x790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Двигатель</w:t>
            </w:r>
            <w:r w:rsidRPr="00493AD3">
              <w:rPr>
                <w:sz w:val="22"/>
              </w:rPr>
              <w:tab/>
              <w:t>REG432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Количество цилиндров</w:t>
            </w:r>
            <w:r w:rsidRPr="00493AD3">
              <w:rPr>
                <w:sz w:val="22"/>
              </w:rPr>
              <w:tab/>
              <w:t xml:space="preserve">     1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Расположение цилиндров</w:t>
            </w:r>
            <w:r w:rsidRPr="00493AD3">
              <w:rPr>
                <w:sz w:val="22"/>
              </w:rPr>
              <w:tab/>
              <w:t>рядное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Рабочий объём двигателя, л, не менее</w:t>
            </w:r>
            <w:r w:rsidRPr="00493AD3">
              <w:rPr>
                <w:sz w:val="22"/>
              </w:rPr>
              <w:tab/>
              <w:t>0.432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Система охлаждения</w:t>
            </w:r>
            <w:r w:rsidRPr="00493AD3">
              <w:rPr>
                <w:sz w:val="22"/>
              </w:rPr>
              <w:tab/>
              <w:t>воздушная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Воздушный фильтр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Напряжение бортового электрооборудования, В  12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Пусковое устройство (стартер)</w:t>
            </w:r>
            <w:r w:rsidRPr="00493AD3">
              <w:rPr>
                <w:sz w:val="22"/>
              </w:rPr>
              <w:tab/>
              <w:t>электростартер 12В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Топливный фильтр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Масляный фильтр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Вид топлива</w:t>
            </w:r>
            <w:r w:rsidRPr="00493AD3">
              <w:rPr>
                <w:sz w:val="22"/>
              </w:rPr>
              <w:tab/>
              <w:t>газ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Генератор</w:t>
            </w:r>
            <w:r w:rsidRPr="00493AD3">
              <w:rPr>
                <w:sz w:val="22"/>
              </w:rPr>
              <w:tab/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Постоянная мощность генератора, кВт, не менее</w:t>
            </w:r>
            <w:r w:rsidRPr="00493AD3">
              <w:rPr>
                <w:sz w:val="22"/>
              </w:rPr>
              <w:tab/>
              <w:t xml:space="preserve">    5,7 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Тип генератора</w:t>
            </w:r>
            <w:r w:rsidRPr="00493AD3">
              <w:rPr>
                <w:sz w:val="22"/>
              </w:rPr>
              <w:tab/>
              <w:t xml:space="preserve">              бесщёточный, синхронный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Система возбуждения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Напряжение, В</w:t>
            </w:r>
            <w:r w:rsidRPr="00493AD3">
              <w:rPr>
                <w:sz w:val="22"/>
              </w:rPr>
              <w:tab/>
              <w:t>230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Частота, Гц</w:t>
            </w:r>
            <w:r w:rsidRPr="00493AD3">
              <w:rPr>
                <w:sz w:val="22"/>
              </w:rPr>
              <w:tab/>
              <w:t>50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Количество фаз</w:t>
            </w:r>
            <w:r w:rsidRPr="00493AD3">
              <w:rPr>
                <w:sz w:val="22"/>
              </w:rPr>
              <w:tab/>
              <w:t>1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Контроллер</w:t>
            </w:r>
            <w:r w:rsidRPr="00493AD3">
              <w:rPr>
                <w:sz w:val="22"/>
              </w:rPr>
              <w:tab/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 xml:space="preserve">Язык интерфейса контроллера       </w:t>
            </w:r>
            <w:r w:rsidRPr="00493AD3">
              <w:rPr>
                <w:sz w:val="22"/>
              </w:rPr>
              <w:tab/>
              <w:t>Русский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Выбор режима измерения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Диапазон рабочих температур (°C)</w:t>
            </w:r>
            <w:r w:rsidRPr="00493AD3">
              <w:rPr>
                <w:sz w:val="22"/>
              </w:rPr>
              <w:tab/>
              <w:t>-30 .. +50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Функция задержки запуска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Индикация - неудачный запуск ГУ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Сигнал тревоги - общее предупреждение</w:t>
            </w:r>
            <w:r w:rsidRPr="00493AD3">
              <w:rPr>
                <w:sz w:val="22"/>
              </w:rPr>
              <w:tab/>
              <w:t xml:space="preserve">   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 xml:space="preserve">Контроль напряжения АКБ   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Счетчик часов наработки моточасов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 xml:space="preserve">Останов по низкому напряжению   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Блок АВР</w:t>
            </w:r>
            <w:r w:rsidRPr="00493AD3">
              <w:rPr>
                <w:sz w:val="22"/>
              </w:rPr>
              <w:tab/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Два ввода (основной – от основного источника электроэнергии и резервный – от резервного      источника электроэнергии)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Напряжение, В</w:t>
            </w:r>
            <w:r w:rsidRPr="00493AD3">
              <w:rPr>
                <w:sz w:val="22"/>
              </w:rPr>
              <w:tab/>
              <w:t>220/380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Кол-во полюсов переключателя</w:t>
            </w:r>
            <w:r w:rsidRPr="00493AD3">
              <w:rPr>
                <w:sz w:val="22"/>
              </w:rPr>
              <w:tab/>
              <w:t>3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Максимальный ток, А, не менее</w:t>
            </w:r>
            <w:r w:rsidRPr="00493AD3">
              <w:rPr>
                <w:sz w:val="22"/>
              </w:rPr>
              <w:tab/>
              <w:t>63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Блок зарядки АКБ</w:t>
            </w:r>
            <w:r w:rsidRPr="00493AD3">
              <w:rPr>
                <w:sz w:val="22"/>
              </w:rPr>
              <w:tab/>
              <w:t>наличие</w:t>
            </w:r>
            <w:r w:rsidRPr="00493AD3">
              <w:rPr>
                <w:sz w:val="22"/>
              </w:rPr>
              <w:tab/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 xml:space="preserve">Отверстия кабельного ввода </w:t>
            </w:r>
            <w:r w:rsidRPr="00493AD3">
              <w:rPr>
                <w:sz w:val="22"/>
              </w:rPr>
              <w:tab/>
              <w:t>наличие</w:t>
            </w:r>
          </w:p>
          <w:p w:rsidR="00493AD3" w:rsidRPr="00493AD3" w:rsidRDefault="00493AD3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493AD3">
              <w:rPr>
                <w:sz w:val="22"/>
              </w:rPr>
              <w:t>Габаритные размеры (Д;Ш;В; мм)</w:t>
            </w:r>
            <w:r w:rsidRPr="00493AD3">
              <w:rPr>
                <w:sz w:val="22"/>
              </w:rPr>
              <w:tab/>
              <w:t>не более 400х400х175</w:t>
            </w:r>
          </w:p>
        </w:tc>
      </w:tr>
    </w:tbl>
    <w:p w:rsidR="00493AD3" w:rsidRDefault="00493AD3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493AD3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493AD3" w:rsidRPr="00D808E1" w:rsidRDefault="00493AD3" w:rsidP="00643180">
            <w:pPr>
              <w:rPr>
                <w:sz w:val="22"/>
                <w:szCs w:val="22"/>
              </w:rPr>
            </w:pPr>
          </w:p>
          <w:p w:rsidR="00493AD3" w:rsidRPr="00D808E1" w:rsidRDefault="00493AD3" w:rsidP="00643180">
            <w:pPr>
              <w:rPr>
                <w:sz w:val="22"/>
                <w:szCs w:val="22"/>
              </w:rPr>
            </w:pPr>
            <w:r w:rsidRPr="00B13115">
              <w:rPr>
                <w:noProof/>
                <w:sz w:val="22"/>
                <w:szCs w:val="22"/>
              </w:rPr>
              <w:t>580 000,02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493AD3" w:rsidRPr="00D808E1" w:rsidRDefault="00493AD3" w:rsidP="00643180">
            <w:pPr>
              <w:rPr>
                <w:sz w:val="22"/>
                <w:szCs w:val="22"/>
              </w:rPr>
            </w:pPr>
          </w:p>
          <w:p w:rsidR="00493AD3" w:rsidRPr="00D808E1" w:rsidRDefault="00493AD3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493AD3" w:rsidRPr="00D808E1" w:rsidRDefault="00493AD3" w:rsidP="00643180">
            <w:pPr>
              <w:rPr>
                <w:sz w:val="22"/>
                <w:szCs w:val="22"/>
              </w:rPr>
            </w:pPr>
          </w:p>
          <w:p w:rsidR="00493AD3" w:rsidRPr="00D808E1" w:rsidRDefault="00493AD3" w:rsidP="00643180">
            <w:pPr>
              <w:pStyle w:val="afff5"/>
            </w:pPr>
            <w:r w:rsidRPr="00B13115">
              <w:rPr>
                <w:noProof/>
              </w:rPr>
              <w:t>491 525,44</w:t>
            </w:r>
            <w:r w:rsidRPr="00D808E1">
              <w:t xml:space="preserve"> руб.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493AD3" w:rsidRPr="00D808E1" w:rsidRDefault="00493AD3" w:rsidP="002C4C92">
            <w:pPr>
              <w:pStyle w:val="afff5"/>
            </w:pPr>
          </w:p>
          <w:p w:rsidR="00493AD3" w:rsidRPr="00D808E1" w:rsidRDefault="00493AD3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93AD3" w:rsidRPr="00D808E1" w:rsidRDefault="00493AD3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493AD3" w:rsidRPr="00D808E1" w:rsidRDefault="00493AD3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93AD3" w:rsidRPr="00D808E1" w:rsidRDefault="00493AD3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493AD3" w:rsidRPr="00D808E1" w:rsidRDefault="00493AD3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93AD3" w:rsidRPr="00D808E1" w:rsidRDefault="00493AD3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493AD3" w:rsidRPr="00D808E1" w:rsidRDefault="00493AD3" w:rsidP="002C4C92">
            <w:pPr>
              <w:pStyle w:val="afff5"/>
            </w:pPr>
          </w:p>
          <w:p w:rsidR="00493AD3" w:rsidRPr="00D808E1" w:rsidRDefault="00493AD3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B13115">
              <w:rPr>
                <w:noProof/>
                <w:highlight w:val="lightGray"/>
              </w:rPr>
              <w:t>«19» апреля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493AD3" w:rsidRPr="00D808E1" w:rsidRDefault="00493AD3" w:rsidP="002C4C92">
            <w:pPr>
              <w:pStyle w:val="afff5"/>
            </w:pPr>
          </w:p>
          <w:p w:rsidR="00493AD3" w:rsidRPr="00D808E1" w:rsidRDefault="00493AD3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493AD3" w:rsidRPr="00D808E1" w:rsidRDefault="00493AD3" w:rsidP="002C4C92">
            <w:pPr>
              <w:pStyle w:val="afff5"/>
            </w:pPr>
          </w:p>
          <w:p w:rsidR="00493AD3" w:rsidRPr="00D808E1" w:rsidRDefault="00493AD3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B13115">
              <w:rPr>
                <w:noProof/>
                <w:highlight w:val="lightGray"/>
              </w:rPr>
              <w:t>«03» мая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493AD3" w:rsidRPr="00D808E1" w:rsidRDefault="00493AD3" w:rsidP="002C4C92">
            <w:pPr>
              <w:pStyle w:val="afff5"/>
              <w:rPr>
                <w:rFonts w:eastAsia="Calibri"/>
              </w:rPr>
            </w:pP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93AD3" w:rsidRPr="00D808E1" w:rsidRDefault="00493AD3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B13115">
              <w:rPr>
                <w:noProof/>
                <w:highlight w:val="lightGray"/>
              </w:rPr>
              <w:t>«03» мая 2018</w:t>
            </w:r>
            <w:r w:rsidRPr="00D808E1">
              <w:t xml:space="preserve"> года, 12:00 (время московское).</w:t>
            </w:r>
          </w:p>
          <w:p w:rsidR="00493AD3" w:rsidRPr="00D808E1" w:rsidRDefault="00493AD3" w:rsidP="002C4C92">
            <w:pPr>
              <w:pStyle w:val="afff5"/>
            </w:pPr>
          </w:p>
          <w:p w:rsidR="00493AD3" w:rsidRPr="00D808E1" w:rsidRDefault="00493AD3" w:rsidP="002C4C92">
            <w:pPr>
              <w:pStyle w:val="afff5"/>
            </w:pP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493AD3" w:rsidRPr="00D808E1" w:rsidRDefault="00493AD3" w:rsidP="002C4C92">
            <w:pPr>
              <w:pStyle w:val="afff5"/>
            </w:pPr>
          </w:p>
          <w:p w:rsidR="00493AD3" w:rsidRPr="00D808E1" w:rsidRDefault="00493AD3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B13115">
              <w:rPr>
                <w:noProof/>
                <w:highlight w:val="lightGray"/>
              </w:rPr>
              <w:t>«10» мая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493AD3" w:rsidRPr="00D808E1" w:rsidRDefault="00493AD3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B13115">
              <w:rPr>
                <w:noProof/>
                <w:highlight w:val="lightGray"/>
              </w:rPr>
              <w:t>«10» мая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493AD3" w:rsidRPr="00D808E1" w:rsidRDefault="00493AD3" w:rsidP="002C4C92">
            <w:pPr>
              <w:pStyle w:val="afff5"/>
            </w:pP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493AD3" w:rsidRPr="00D808E1" w:rsidRDefault="00493AD3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493AD3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D808E1" w:rsidRDefault="00493AD3" w:rsidP="002C4C92">
            <w:pPr>
              <w:pStyle w:val="afff5"/>
            </w:pPr>
            <w:r w:rsidRPr="00B13115">
              <w:rPr>
                <w:noProof/>
                <w:highlight w:val="lightGray"/>
              </w:rPr>
              <w:t>«19» апреля 2018</w:t>
            </w:r>
          </w:p>
        </w:tc>
      </w:tr>
      <w:tr w:rsidR="00493AD3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506C68" w:rsidRDefault="00493AD3" w:rsidP="00493AD3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Default="00493AD3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493AD3" w:rsidRPr="00506C68" w:rsidRDefault="00493AD3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493AD3" w:rsidRPr="00D808E1" w:rsidRDefault="00493AD3" w:rsidP="002C4C92"/>
    <w:p w:rsidR="00493AD3" w:rsidRPr="00D808E1" w:rsidRDefault="00493AD3" w:rsidP="002C4C92">
      <w:pPr>
        <w:pStyle w:val="af4"/>
      </w:pPr>
    </w:p>
    <w:p w:rsidR="00493AD3" w:rsidRPr="00D808E1" w:rsidRDefault="00493AD3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493AD3" w:rsidRPr="0095405C" w:rsidRDefault="00493AD3" w:rsidP="002C4C92">
      <w:pPr>
        <w:pStyle w:val="af4"/>
      </w:pPr>
    </w:p>
    <w:p w:rsidR="00493AD3" w:rsidRDefault="00493AD3" w:rsidP="002C4C92">
      <w:pPr>
        <w:pStyle w:val="af4"/>
        <w:sectPr w:rsidR="00493AD3" w:rsidSect="00493AD3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493AD3" w:rsidRPr="002C4C92" w:rsidRDefault="00493AD3" w:rsidP="002C4C92">
      <w:pPr>
        <w:pStyle w:val="af4"/>
      </w:pPr>
    </w:p>
    <w:sectPr w:rsidR="00493AD3" w:rsidRPr="002C4C92" w:rsidSect="00493AD3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3AD3" w:rsidRDefault="00493AD3">
      <w:r>
        <w:separator/>
      </w:r>
    </w:p>
    <w:p w:rsidR="00493AD3" w:rsidRDefault="00493AD3"/>
  </w:endnote>
  <w:endnote w:type="continuationSeparator" w:id="0">
    <w:p w:rsidR="00493AD3" w:rsidRDefault="00493AD3">
      <w:r>
        <w:continuationSeparator/>
      </w:r>
    </w:p>
    <w:p w:rsidR="00493AD3" w:rsidRDefault="00493A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3AD3" w:rsidRDefault="00493AD3">
    <w:pPr>
      <w:pStyle w:val="af0"/>
      <w:jc w:val="right"/>
    </w:pPr>
    <w:r>
      <w:t>______________________</w:t>
    </w:r>
  </w:p>
  <w:p w:rsidR="00493AD3" w:rsidRDefault="00493AD3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493AD3">
      <w:rPr>
        <w:noProof/>
      </w:rPr>
      <w:t>1</w:t>
    </w:r>
    <w:r>
      <w:fldChar w:fldCharType="end"/>
    </w:r>
    <w:r>
      <w:t xml:space="preserve"> из </w:t>
    </w:r>
    <w:fldSimple w:instr=" NUMPAGES ">
      <w:r w:rsidR="00493AD3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3AD3" w:rsidRDefault="00493AD3">
      <w:r>
        <w:separator/>
      </w:r>
    </w:p>
    <w:p w:rsidR="00493AD3" w:rsidRDefault="00493AD3"/>
  </w:footnote>
  <w:footnote w:type="continuationSeparator" w:id="0">
    <w:p w:rsidR="00493AD3" w:rsidRDefault="00493AD3">
      <w:r>
        <w:continuationSeparator/>
      </w:r>
    </w:p>
    <w:p w:rsidR="00493AD3" w:rsidRDefault="00493AD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93AD3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D2536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2308C"/>
    <w:rsid w:val="00C64CE7"/>
    <w:rsid w:val="00C7462B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58613DE-B57C-49ED-9B76-5A7D6CF9EA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1213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8112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2018-04-16T10:32:00Z</dcterms:created>
  <dcterms:modified xsi:type="dcterms:W3CDTF">2018-04-16T10:32:00Z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